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2F" w:rsidRPr="0070432F" w:rsidRDefault="0070432F" w:rsidP="0070432F">
      <w:pPr>
        <w:jc w:val="center"/>
        <w:rPr>
          <w:b/>
          <w:sz w:val="32"/>
        </w:rPr>
      </w:pPr>
      <w:r w:rsidRPr="0070432F">
        <w:rPr>
          <w:b/>
          <w:sz w:val="32"/>
        </w:rPr>
        <w:t>ĐÁP ÁN SINH 10 NGÀY 20/10</w:t>
      </w:r>
      <w:r>
        <w:rPr>
          <w:b/>
          <w:sz w:val="32"/>
        </w:rPr>
        <w:t>/</w:t>
      </w:r>
      <w:bookmarkStart w:id="0" w:name="_GoBack"/>
      <w:bookmarkEnd w:id="0"/>
      <w:r w:rsidRPr="0070432F">
        <w:rPr>
          <w:b/>
          <w:sz w:val="32"/>
        </w:rPr>
        <w:t>2018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7371"/>
        <w:gridCol w:w="851"/>
      </w:tblGrid>
      <w:tr w:rsidR="0070432F" w:rsidRPr="007C7CB1" w:rsidTr="0070432F">
        <w:tc>
          <w:tcPr>
            <w:tcW w:w="2269" w:type="dxa"/>
          </w:tcPr>
          <w:p w:rsidR="0070432F" w:rsidRPr="007C7CB1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7CB1">
              <w:rPr>
                <w:rFonts w:ascii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7371" w:type="dxa"/>
          </w:tcPr>
          <w:p w:rsidR="0070432F" w:rsidRPr="007C7CB1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7CB1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70432F" w:rsidRPr="007C7CB1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7CB1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70432F" w:rsidRPr="007C7CB1" w:rsidTr="0070432F">
        <w:tc>
          <w:tcPr>
            <w:tcW w:w="2269" w:type="dxa"/>
          </w:tcPr>
          <w:p w:rsidR="0070432F" w:rsidRPr="007C7CB1" w:rsidRDefault="0070432F" w:rsidP="007043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Trình bày 2 nhóm nguyên tố hoá học trong tế bào, nêu ví dụ và vai trò của chúng (2đ)</w:t>
            </w:r>
          </w:p>
        </w:tc>
        <w:tc>
          <w:tcPr>
            <w:tcW w:w="7371" w:type="dxa"/>
          </w:tcPr>
          <w:p w:rsidR="0070432F" w:rsidRDefault="0070432F" w:rsidP="0070432F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Nhóm nguyên tố đa lượng: chiếm tỉ lệ &gt;0.01% khối lượng chất khô./ VD: C,H,O,N,P,S,...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Vai trò: tham gia cấu tạo các đại phân tử hữu cơ như /prôtêin, lipit, cacbohidrat,axit nuclêic là những chất hoá học chính cấu tạo nên tế bào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Nhóm nguyên tố vi lượng: chiếm tỉ lệ &lt;0.01% khối lượng chất khô. /VD:Fe,Zn, Cu,I,...</w:t>
            </w:r>
          </w:p>
          <w:p w:rsidR="0070432F" w:rsidRPr="008828ED" w:rsidRDefault="0070432F" w:rsidP="0070432F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Vai trò: có vai trò quan trọng đối với sự sống, tham gia cấu tạo enzim, vitamin, hoocmôn,/ điều tiết quá trình trao đổi chất trong tế bào.</w:t>
            </w:r>
          </w:p>
        </w:tc>
        <w:tc>
          <w:tcPr>
            <w:tcW w:w="851" w:type="dxa"/>
          </w:tcPr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Pr="007C7CB1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70432F" w:rsidRPr="007C7CB1" w:rsidTr="0070432F">
        <w:tc>
          <w:tcPr>
            <w:tcW w:w="2269" w:type="dxa"/>
          </w:tcPr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Nước đóng vai trò gì trong tế bào?(1đ)</w:t>
            </w:r>
          </w:p>
        </w:tc>
        <w:tc>
          <w:tcPr>
            <w:tcW w:w="7371" w:type="dxa"/>
          </w:tcPr>
          <w:p w:rsidR="0070432F" w:rsidRDefault="0070432F" w:rsidP="0070432F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Nước vừa là thành phần cấu tạo, /vừa là dung môi hoà tan nhiều chất cần thiết cho hoạt động sống của tế bào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Môi trường cho các phẩn ứng hoá sinh</w:t>
            </w:r>
          </w:p>
          <w:p w:rsidR="0070432F" w:rsidRPr="0096729B" w:rsidRDefault="0070432F" w:rsidP="0070432F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chuyển hoá vật chất để duy trì sự sống</w:t>
            </w:r>
          </w:p>
        </w:tc>
        <w:tc>
          <w:tcPr>
            <w:tcW w:w="851" w:type="dxa"/>
          </w:tcPr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70432F" w:rsidRPr="007C7CB1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70432F" w:rsidRPr="007C7CB1" w:rsidTr="0070432F">
        <w:tc>
          <w:tcPr>
            <w:tcW w:w="2269" w:type="dxa"/>
          </w:tcPr>
          <w:p w:rsidR="0070432F" w:rsidRPr="007C7CB1" w:rsidRDefault="0070432F" w:rsidP="007043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Nêu khái niệm và chức năng của cacbohidrat. (2đ)</w:t>
            </w:r>
          </w:p>
        </w:tc>
        <w:tc>
          <w:tcPr>
            <w:tcW w:w="7371" w:type="dxa"/>
          </w:tcPr>
          <w:p w:rsidR="0070432F" w:rsidRDefault="0070432F" w:rsidP="0070432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Khái niệm: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Cacbohdrat là hợp chất hữu cơ /chủ yếu cấu tao từ 3 nguyên tố C,H,O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Cấu tạo theo nguyên tác đa phân,/ đơn phân là đường đơn 6C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Chức năng:</w:t>
            </w:r>
          </w:p>
          <w:p w:rsidR="0070432F" w:rsidRPr="00F37E74" w:rsidRDefault="0070432F" w:rsidP="007043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E74">
              <w:rPr>
                <w:rFonts w:ascii="Times New Roman" w:hAnsi="Times New Roman" w:cs="Times New Roman"/>
                <w:sz w:val="26"/>
                <w:szCs w:val="26"/>
              </w:rPr>
              <w:t>Là nguồn năng lượng dự trữ cho tế bào và cơ thể.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E74">
              <w:rPr>
                <w:rFonts w:ascii="Times New Roman" w:hAnsi="Times New Roman" w:cs="Times New Roman"/>
                <w:sz w:val="26"/>
                <w:szCs w:val="26"/>
              </w:rPr>
              <w:t>Là thành phần cấu tạo nên tế bào và các bộ phân của cơ thể.</w:t>
            </w:r>
          </w:p>
          <w:p w:rsidR="0070432F" w:rsidRPr="007C7CB1" w:rsidRDefault="0070432F" w:rsidP="007043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E74">
              <w:rPr>
                <w:rFonts w:ascii="Times New Roman" w:hAnsi="Times New Roman" w:cs="Times New Roman"/>
                <w:sz w:val="26"/>
                <w:szCs w:val="26"/>
              </w:rPr>
              <w:t xml:space="preserve">Cacbohiđrat liên kết với prôtêin tạo nên các phân tử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glycoprotein/</w:t>
            </w:r>
            <w:r w:rsidRPr="00F37E74">
              <w:rPr>
                <w:rFonts w:ascii="Times New Roman" w:hAnsi="Times New Roman" w:cs="Times New Roman"/>
                <w:sz w:val="26"/>
                <w:szCs w:val="26"/>
              </w:rPr>
              <w:t xml:space="preserve"> là những bộ phân cấu tạo nên các thành phần khác nhau của tế bào</w:t>
            </w:r>
          </w:p>
        </w:tc>
        <w:tc>
          <w:tcPr>
            <w:tcW w:w="851" w:type="dxa"/>
          </w:tcPr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70432F" w:rsidRDefault="0070432F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Pr="007C7CB1" w:rsidRDefault="0070432F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32F" w:rsidRPr="007C7CB1" w:rsidTr="0070432F">
        <w:tc>
          <w:tcPr>
            <w:tcW w:w="2269" w:type="dxa"/>
          </w:tcPr>
          <w:p w:rsidR="0070432F" w:rsidRPr="007C7CB1" w:rsidRDefault="0070432F" w:rsidP="007043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Vì sao không nên ăn nhiều mỡ động vật? Phân biệt cấu tạo và chức năng của mỡ và photpholipit. (2đ)</w:t>
            </w:r>
          </w:p>
        </w:tc>
        <w:tc>
          <w:tcPr>
            <w:tcW w:w="7371" w:type="dxa"/>
          </w:tcPr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*Mỡ động vật chưá nhiều axit béo no, /ăn nhiều có nguy cơ xơ vữa động mạch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*Phân biệt mỡ và photpholipit: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Mỡ: 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Cấu tạo: 1 phân tử glixêron+3 axit béo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Chức năng: dự trư năng lượng cho tế bào và cơ thể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Photpholipit: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Cấu tạo: 1 phân tử glixêron+2 axit béo+1 nhóm photphat</w:t>
            </w:r>
          </w:p>
          <w:p w:rsidR="0070432F" w:rsidRPr="0076379D" w:rsidRDefault="0070432F" w:rsidP="007043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9D">
              <w:rPr>
                <w:rFonts w:ascii="Times New Roman" w:hAnsi="Times New Roman" w:cs="Times New Roman"/>
                <w:sz w:val="26"/>
                <w:szCs w:val="26"/>
              </w:rPr>
              <w:t>Chức năng cấu tạo nên các loại màng của tế bào</w:t>
            </w:r>
          </w:p>
        </w:tc>
        <w:tc>
          <w:tcPr>
            <w:tcW w:w="851" w:type="dxa"/>
          </w:tcPr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70432F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32F" w:rsidRPr="007C7CB1" w:rsidRDefault="0070432F" w:rsidP="0070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tbl>
      <w:tblPr>
        <w:tblStyle w:val="TableGrid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  <w:gridCol w:w="851"/>
      </w:tblGrid>
      <w:tr w:rsidR="0070432F" w:rsidTr="0070432F">
        <w:tc>
          <w:tcPr>
            <w:tcW w:w="2269" w:type="dxa"/>
          </w:tcPr>
          <w:p w:rsidR="0070432F" w:rsidRPr="00F660C0" w:rsidRDefault="0070432F" w:rsidP="0070432F">
            <w:pPr>
              <w:tabs>
                <w:tab w:val="left" w:pos="1065"/>
              </w:tabs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5 (2đ)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Trình bày chức năng của protein</w:t>
            </w: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70432F" w:rsidRPr="00AE1890" w:rsidRDefault="0070432F" w:rsidP="0070432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80" w:hanging="180"/>
              <w:jc w:val="both"/>
              <w:rPr>
                <w:szCs w:val="24"/>
              </w:rPr>
            </w:pPr>
            <w:r w:rsidRPr="00AE1890">
              <w:rPr>
                <w:szCs w:val="24"/>
              </w:rPr>
              <w:t>Cấu tạo nên tế bào và cơ thể</w:t>
            </w:r>
            <w:r>
              <w:rPr>
                <w:szCs w:val="24"/>
              </w:rPr>
              <w:t>.</w:t>
            </w:r>
            <w:r w:rsidRPr="00AE1890">
              <w:rPr>
                <w:szCs w:val="24"/>
              </w:rPr>
              <w:t xml:space="preserve"> Ví dụ côlagen cấu tạo nên mô liên kết </w:t>
            </w:r>
          </w:p>
          <w:p w:rsidR="0070432F" w:rsidRPr="00AE1890" w:rsidRDefault="0070432F" w:rsidP="0070432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80" w:hanging="180"/>
              <w:jc w:val="both"/>
              <w:rPr>
                <w:szCs w:val="24"/>
              </w:rPr>
            </w:pPr>
            <w:r w:rsidRPr="00AE1890">
              <w:rPr>
                <w:szCs w:val="24"/>
              </w:rPr>
              <w:t>Dự trữ các axit amin</w:t>
            </w:r>
            <w:r>
              <w:rPr>
                <w:szCs w:val="24"/>
              </w:rPr>
              <w:t>.</w:t>
            </w:r>
            <w:r w:rsidRPr="00AE1890">
              <w:rPr>
                <w:szCs w:val="24"/>
              </w:rPr>
              <w:t xml:space="preserve"> Ví dụ prôtêin sữa, prôtêin dự trữ trong hạt</w:t>
            </w:r>
          </w:p>
          <w:p w:rsidR="0070432F" w:rsidRPr="00AE1890" w:rsidRDefault="0070432F" w:rsidP="0070432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80" w:hanging="180"/>
              <w:jc w:val="both"/>
              <w:rPr>
                <w:szCs w:val="24"/>
              </w:rPr>
            </w:pPr>
            <w:r>
              <w:rPr>
                <w:szCs w:val="24"/>
              </w:rPr>
              <w:t>Vận chuyển các chất.</w:t>
            </w:r>
            <w:r w:rsidRPr="00AE1890">
              <w:rPr>
                <w:szCs w:val="24"/>
              </w:rPr>
              <w:t xml:space="preserve"> Ví dụ Hb</w:t>
            </w:r>
            <w:r>
              <w:rPr>
                <w:szCs w:val="24"/>
              </w:rPr>
              <w:t xml:space="preserve"> (</w:t>
            </w:r>
            <w:r w:rsidRPr="00AE1890">
              <w:rPr>
                <w:szCs w:val="24"/>
              </w:rPr>
              <w:t>Hêmôglobin)</w:t>
            </w:r>
          </w:p>
          <w:p w:rsidR="0070432F" w:rsidRPr="00AE1890" w:rsidRDefault="0070432F" w:rsidP="0070432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80" w:hanging="180"/>
              <w:jc w:val="both"/>
              <w:rPr>
                <w:szCs w:val="24"/>
              </w:rPr>
            </w:pPr>
            <w:r w:rsidRPr="00AE1890">
              <w:rPr>
                <w:szCs w:val="24"/>
              </w:rPr>
              <w:t>Thu nhận thông tin</w:t>
            </w:r>
            <w:r>
              <w:rPr>
                <w:szCs w:val="24"/>
              </w:rPr>
              <w:t>.</w:t>
            </w:r>
            <w:r w:rsidRPr="00AE1890">
              <w:rPr>
                <w:szCs w:val="24"/>
              </w:rPr>
              <w:t xml:space="preserve"> Ví dụ các thụ thể trong tế bào</w:t>
            </w:r>
          </w:p>
          <w:p w:rsidR="0070432F" w:rsidRDefault="0070432F" w:rsidP="0070432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80" w:hanging="180"/>
              <w:jc w:val="both"/>
              <w:rPr>
                <w:b/>
                <w:sz w:val="26"/>
                <w:szCs w:val="26"/>
              </w:rPr>
            </w:pPr>
            <w:r w:rsidRPr="00AE1890">
              <w:rPr>
                <w:szCs w:val="24"/>
              </w:rPr>
              <w:t>Xúc tác cho các phản ứng hoá sinh. Ví dụ các enzim</w:t>
            </w:r>
          </w:p>
        </w:tc>
        <w:tc>
          <w:tcPr>
            <w:tcW w:w="851" w:type="dxa"/>
          </w:tcPr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</w:p>
          <w:p w:rsidR="0070432F" w:rsidRDefault="0070432F" w:rsidP="0070432F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70432F" w:rsidTr="0070432F">
        <w:tc>
          <w:tcPr>
            <w:tcW w:w="2269" w:type="dxa"/>
          </w:tcPr>
          <w:p w:rsidR="0070432F" w:rsidRPr="0070432F" w:rsidRDefault="0070432F" w:rsidP="0070432F">
            <w:pPr>
              <w:tabs>
                <w:tab w:val="left" w:pos="1065"/>
              </w:tabs>
              <w:ind w:left="34"/>
              <w:jc w:val="both"/>
              <w:rPr>
                <w:sz w:val="26"/>
                <w:szCs w:val="26"/>
              </w:rPr>
            </w:pPr>
            <w:r w:rsidRPr="00F660C0">
              <w:rPr>
                <w:sz w:val="26"/>
                <w:szCs w:val="26"/>
              </w:rPr>
              <w:t>Câu</w:t>
            </w:r>
            <w:r>
              <w:rPr>
                <w:sz w:val="26"/>
                <w:szCs w:val="26"/>
              </w:rPr>
              <w:t xml:space="preserve"> 6 (1đ)</w:t>
            </w:r>
            <w:r w:rsidRPr="00F660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Tại sao ta nên sử dụng thực phẩm chứa protein từ nhiều nguồn khác nhau?</w:t>
            </w:r>
          </w:p>
        </w:tc>
        <w:tc>
          <w:tcPr>
            <w:tcW w:w="7371" w:type="dxa"/>
          </w:tcPr>
          <w:p w:rsidR="0070432F" w:rsidRPr="00A41C22" w:rsidRDefault="0070432F" w:rsidP="0070432F">
            <w:pPr>
              <w:tabs>
                <w:tab w:val="left" w:pos="1065"/>
              </w:tabs>
              <w:rPr>
                <w:sz w:val="26"/>
                <w:szCs w:val="26"/>
              </w:rPr>
            </w:pPr>
            <w:r w:rsidRPr="00A41C22">
              <w:rPr>
                <w:sz w:val="26"/>
                <w:szCs w:val="26"/>
              </w:rPr>
              <w:t>Vì mỗi loại protein khác nhau về thành phần các axit amin.</w:t>
            </w:r>
          </w:p>
        </w:tc>
        <w:tc>
          <w:tcPr>
            <w:tcW w:w="851" w:type="dxa"/>
          </w:tcPr>
          <w:p w:rsidR="0070432F" w:rsidRDefault="0070432F" w:rsidP="00995214">
            <w:pPr>
              <w:tabs>
                <w:tab w:val="left" w:pos="10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</w:tbl>
    <w:p w:rsidR="00573BF7" w:rsidRDefault="00573BF7" w:rsidP="0070432F"/>
    <w:sectPr w:rsidR="00573BF7" w:rsidSect="0070432F">
      <w:pgSz w:w="11907" w:h="16839" w:code="9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69"/>
    <w:multiLevelType w:val="hybridMultilevel"/>
    <w:tmpl w:val="DEBC7F4E"/>
    <w:lvl w:ilvl="0" w:tplc="AA44885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0012C"/>
    <w:multiLevelType w:val="hybridMultilevel"/>
    <w:tmpl w:val="320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321"/>
    <w:multiLevelType w:val="hybridMultilevel"/>
    <w:tmpl w:val="88AA46B6"/>
    <w:lvl w:ilvl="0" w:tplc="25E2C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FE4"/>
    <w:multiLevelType w:val="hybridMultilevel"/>
    <w:tmpl w:val="94761D50"/>
    <w:lvl w:ilvl="0" w:tplc="AA448850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60761B"/>
    <w:multiLevelType w:val="hybridMultilevel"/>
    <w:tmpl w:val="9EFCCD70"/>
    <w:lvl w:ilvl="0" w:tplc="99386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6030D"/>
    <w:multiLevelType w:val="hybridMultilevel"/>
    <w:tmpl w:val="904A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09AC"/>
    <w:multiLevelType w:val="hybridMultilevel"/>
    <w:tmpl w:val="C2A81E22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F"/>
    <w:rsid w:val="00537F22"/>
    <w:rsid w:val="00544B20"/>
    <w:rsid w:val="00573BF7"/>
    <w:rsid w:val="007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3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43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3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43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1</cp:revision>
  <dcterms:created xsi:type="dcterms:W3CDTF">2018-10-20T01:15:00Z</dcterms:created>
  <dcterms:modified xsi:type="dcterms:W3CDTF">2018-10-20T01:20:00Z</dcterms:modified>
</cp:coreProperties>
</file>